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2F" w:rsidRPr="004540B2" w:rsidRDefault="00926B2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31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8363"/>
      </w:tblGrid>
      <w:tr w:rsidR="00861BBF" w:rsidRPr="005B2B07" w:rsidTr="00861BBF">
        <w:trPr>
          <w:trHeight w:val="2224"/>
        </w:trPr>
        <w:tc>
          <w:tcPr>
            <w:tcW w:w="5948" w:type="dxa"/>
          </w:tcPr>
          <w:p w:rsidR="00861BBF" w:rsidRPr="005B2B07" w:rsidRDefault="00861BBF" w:rsidP="00706CFC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07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Руководитель</w:t>
            </w:r>
          </w:p>
          <w:p w:rsidR="00861BBF" w:rsidRPr="005B2B07" w:rsidRDefault="00861BBF" w:rsidP="00706CFC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 «Управление образования</w:t>
            </w:r>
          </w:p>
          <w:p w:rsidR="00861BBF" w:rsidRPr="005B2B07" w:rsidRDefault="00861BBF" w:rsidP="00706CFC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Астаны»</w:t>
            </w:r>
          </w:p>
          <w:p w:rsidR="00861BBF" w:rsidRPr="005B2B07" w:rsidRDefault="00861BBF" w:rsidP="00706CFC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____________________К. </w:t>
            </w:r>
            <w:proofErr w:type="spellStart"/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Сенгазыев</w:t>
            </w:r>
            <w:proofErr w:type="spellEnd"/>
          </w:p>
          <w:p w:rsidR="00861BBF" w:rsidRPr="005B2B07" w:rsidRDefault="00861BBF" w:rsidP="00706CFC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____________________</w:t>
            </w:r>
          </w:p>
          <w:p w:rsidR="00861BBF" w:rsidRPr="005B2B07" w:rsidRDefault="00861BBF" w:rsidP="00706CFC">
            <w:pPr>
              <w:tabs>
                <w:tab w:val="left" w:pos="6379"/>
              </w:tabs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1BBF" w:rsidRPr="005B2B07" w:rsidRDefault="00861BBF" w:rsidP="00706CFC">
            <w:pPr>
              <w:spacing w:line="240" w:lineRule="auto"/>
              <w:ind w:right="2"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  <w:p w:rsidR="00861BBF" w:rsidRPr="005B2B07" w:rsidRDefault="00861BBF" w:rsidP="00706CFC">
            <w:pPr>
              <w:spacing w:line="240" w:lineRule="auto"/>
              <w:ind w:right="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:rsidR="00861BBF" w:rsidRPr="0081549F" w:rsidRDefault="00861BBF" w:rsidP="00706CFC">
            <w:pPr>
              <w:tabs>
                <w:tab w:val="left" w:pos="6379"/>
              </w:tabs>
              <w:spacing w:line="240" w:lineRule="auto"/>
              <w:ind w:lef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81549F" w:rsidRPr="0081549F" w:rsidRDefault="0081549F" w:rsidP="00706CFC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Первый заместитель</w:t>
            </w:r>
          </w:p>
          <w:p w:rsidR="00861BBF" w:rsidRPr="0081549F" w:rsidRDefault="0081549F" w:rsidP="00706CFC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61BBF"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</w:t>
            </w: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861BBF"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 Агентства </w:t>
            </w:r>
          </w:p>
          <w:p w:rsidR="00861BBF" w:rsidRPr="0081549F" w:rsidRDefault="00861BBF" w:rsidP="00706CFC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Республики Казахстан </w:t>
            </w:r>
          </w:p>
          <w:p w:rsidR="00861BBF" w:rsidRPr="0081549F" w:rsidRDefault="00861BBF" w:rsidP="00706CFC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противодействию коррупции </w:t>
            </w:r>
          </w:p>
          <w:p w:rsidR="00861BBF" w:rsidRPr="0081549F" w:rsidRDefault="00861BBF" w:rsidP="00706CFC">
            <w:pPr>
              <w:tabs>
                <w:tab w:val="left" w:pos="6379"/>
              </w:tabs>
              <w:spacing w:line="240" w:lineRule="auto"/>
              <w:ind w:left="34" w:firstLine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по городу Астане</w:t>
            </w:r>
          </w:p>
          <w:p w:rsidR="00861BBF" w:rsidRPr="005B2B07" w:rsidRDefault="00861BBF" w:rsidP="00861BBF">
            <w:pPr>
              <w:tabs>
                <w:tab w:val="left" w:pos="6379"/>
              </w:tabs>
              <w:spacing w:line="240" w:lineRule="auto"/>
              <w:ind w:left="31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 </w:t>
            </w:r>
            <w:r w:rsidR="0081549F"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 </w:t>
            </w:r>
            <w:proofErr w:type="spellStart"/>
            <w:r w:rsidR="0081549F" w:rsidRPr="0081549F">
              <w:rPr>
                <w:rFonts w:ascii="Times New Roman" w:hAnsi="Times New Roman" w:cs="Times New Roman"/>
                <w:b/>
                <w:sz w:val="24"/>
                <w:szCs w:val="24"/>
              </w:rPr>
              <w:t>Агибаев</w:t>
            </w:r>
            <w:proofErr w:type="spellEnd"/>
            <w:r w:rsidRPr="005B2B0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«___» ______________________________</w:t>
            </w:r>
          </w:p>
        </w:tc>
      </w:tr>
    </w:tbl>
    <w:p w:rsidR="00861BBF" w:rsidRPr="00861BBF" w:rsidRDefault="00861BBF" w:rsidP="00861BB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1BBF" w:rsidRDefault="00861BB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B2F" w:rsidRDefault="00926B2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B2">
        <w:rPr>
          <w:rFonts w:ascii="Times New Roman" w:hAnsi="Times New Roman" w:cs="Times New Roman"/>
          <w:b/>
          <w:sz w:val="28"/>
          <w:szCs w:val="28"/>
        </w:rPr>
        <w:t>КОМПЛЕКСНЫЙ ПЛАН</w:t>
      </w:r>
    </w:p>
    <w:p w:rsidR="00BE4A80" w:rsidRPr="00BE4A80" w:rsidRDefault="007F64BB" w:rsidP="00BE4A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4BB">
        <w:rPr>
          <w:rFonts w:ascii="Times New Roman" w:hAnsi="Times New Roman" w:cs="Times New Roman"/>
          <w:b/>
          <w:sz w:val="28"/>
          <w:szCs w:val="28"/>
        </w:rPr>
        <w:t>по продвижению академической честности</w:t>
      </w:r>
      <w:r w:rsidR="00BE4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B2F" w:rsidRPr="004540B2">
        <w:rPr>
          <w:rFonts w:ascii="Times New Roman" w:hAnsi="Times New Roman" w:cs="Times New Roman"/>
          <w:b/>
          <w:sz w:val="28"/>
          <w:szCs w:val="24"/>
        </w:rPr>
        <w:t>среди молодежи</w:t>
      </w:r>
      <w:r w:rsidR="009D0C8C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города Астаны </w:t>
      </w:r>
      <w:r w:rsidR="00926B2F">
        <w:rPr>
          <w:rFonts w:ascii="Times New Roman" w:hAnsi="Times New Roman" w:cs="Times New Roman"/>
          <w:b/>
          <w:sz w:val="28"/>
          <w:szCs w:val="28"/>
        </w:rPr>
        <w:t>на 2025 год</w:t>
      </w:r>
      <w:r w:rsidR="00BE4A80" w:rsidRPr="00BE4A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26B2F" w:rsidRPr="00BE4A80" w:rsidRDefault="00BE4A80" w:rsidP="00926B2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BE4A8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(в рамках идеологии «Закон и порядок»</w:t>
      </w:r>
      <w:r w:rsidRPr="00BE4A80">
        <w:rPr>
          <w:rFonts w:ascii="Times New Roman" w:hAnsi="Times New Roman" w:cs="Times New Roman"/>
          <w:i/>
          <w:sz w:val="28"/>
          <w:szCs w:val="28"/>
        </w:rPr>
        <w:t>)</w:t>
      </w:r>
    </w:p>
    <w:p w:rsidR="00926B2F" w:rsidRPr="004540B2" w:rsidRDefault="00926B2F" w:rsidP="00926B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57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39"/>
        <w:gridCol w:w="4761"/>
        <w:gridCol w:w="3260"/>
        <w:gridCol w:w="2126"/>
        <w:gridCol w:w="2410"/>
        <w:gridCol w:w="2409"/>
      </w:tblGrid>
      <w:tr w:rsidR="00926B2F" w:rsidRPr="004540B2" w:rsidTr="00B0026B">
        <w:trPr>
          <w:trHeight w:val="734"/>
        </w:trPr>
        <w:tc>
          <w:tcPr>
            <w:tcW w:w="739" w:type="dxa"/>
          </w:tcPr>
          <w:p w:rsidR="00926B2F" w:rsidRPr="00C82816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26B2F" w:rsidRPr="00C82816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828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61" w:type="dxa"/>
          </w:tcPr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завершения</w:t>
            </w:r>
          </w:p>
        </w:tc>
        <w:tc>
          <w:tcPr>
            <w:tcW w:w="2126" w:type="dxa"/>
          </w:tcPr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410" w:type="dxa"/>
          </w:tcPr>
          <w:p w:rsidR="00926B2F" w:rsidRPr="004540B2" w:rsidRDefault="00926B2F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409" w:type="dxa"/>
            <w:shd w:val="clear" w:color="auto" w:fill="FFFFFF" w:themeFill="background1"/>
          </w:tcPr>
          <w:p w:rsidR="00926B2F" w:rsidRPr="004540B2" w:rsidRDefault="00926B2F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761" w:type="dxa"/>
          </w:tcPr>
          <w:p w:rsidR="009A67E8" w:rsidRPr="009A67E8" w:rsidRDefault="009A67E8" w:rsidP="00DE0ED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34A9D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 w:rsidR="00DE0ED5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34A9D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антикоррупционному законодательству с руководителями организации образования, педагогическим коллективом, в ходе которых предусмотреть обучение стандартам </w:t>
            </w:r>
            <w:r w:rsidR="007F2CC9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образования и принципов </w:t>
            </w:r>
            <w:r w:rsidRPr="00534A9D">
              <w:rPr>
                <w:rFonts w:ascii="Times New Roman" w:hAnsi="Times New Roman" w:cs="Times New Roman"/>
                <w:sz w:val="24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честности </w:t>
            </w:r>
          </w:p>
        </w:tc>
        <w:tc>
          <w:tcPr>
            <w:tcW w:w="3260" w:type="dxa"/>
            <w:vMerge w:val="restart"/>
          </w:tcPr>
          <w:p w:rsidR="00461BB9" w:rsidRDefault="009A67E8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исполнении пункт</w:t>
            </w:r>
            <w:r w:rsidR="0006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перечня учреждений образования в адрес ДАПК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публикации, размещенные на официальных 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</w:t>
            </w:r>
          </w:p>
          <w:p w:rsidR="00461BB9" w:rsidRDefault="009A67E8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социальных сетей </w:t>
            </w:r>
          </w:p>
          <w:p w:rsidR="009A67E8" w:rsidRPr="004540B2" w:rsidRDefault="009A67E8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</w:t>
            </w:r>
            <w:r w:rsidR="00461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ния, организаций среднего, </w:t>
            </w:r>
            <w:r w:rsidR="00461BB9" w:rsidRPr="00F60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техничес</w:t>
            </w:r>
            <w:bookmarkStart w:id="0" w:name="_GoBack"/>
            <w:bookmarkEnd w:id="0"/>
            <w:r w:rsidR="00461BB9" w:rsidRPr="00F60A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кого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профессионального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126" w:type="dxa"/>
            <w:vMerge w:val="restart"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Не менее 1 раза в год</w:t>
            </w:r>
          </w:p>
        </w:tc>
        <w:tc>
          <w:tcPr>
            <w:tcW w:w="2410" w:type="dxa"/>
            <w:vMerge w:val="restart"/>
          </w:tcPr>
          <w:p w:rsidR="009A67E8" w:rsidRPr="00861BBF" w:rsidRDefault="00DE0ED5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9D0C8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</w:t>
            </w:r>
            <w:r w:rsidR="009A67E8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9A67E8" w:rsidRPr="004540B2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left="-11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761" w:type="dxa"/>
          </w:tcPr>
          <w:p w:rsidR="009A67E8" w:rsidRPr="00926B2F" w:rsidRDefault="009A67E8" w:rsidP="00DE0ED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международных</w:t>
            </w:r>
            <w:r w:rsidRPr="0053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национальных</w:t>
            </w:r>
            <w:r w:rsidRPr="0053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региональных</w:t>
            </w:r>
            <w:r w:rsidRPr="0053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программах, </w:t>
            </w:r>
            <w:r w:rsidR="00DE0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</w:t>
            </w:r>
            <w:r w:rsidRPr="00534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академической этике</w:t>
            </w:r>
          </w:p>
        </w:tc>
        <w:tc>
          <w:tcPr>
            <w:tcW w:w="326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761" w:type="dxa"/>
          </w:tcPr>
          <w:p w:rsidR="009A67E8" w:rsidRPr="009A67E8" w:rsidRDefault="009A67E8" w:rsidP="00861BBF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обмена опытом </w:t>
            </w:r>
            <w:r w:rsidR="00861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со 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школами, где успешно внедрены программы по академической честности</w:t>
            </w:r>
          </w:p>
        </w:tc>
        <w:tc>
          <w:tcPr>
            <w:tcW w:w="326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A2728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761" w:type="dxa"/>
          </w:tcPr>
          <w:p w:rsidR="00141EFE" w:rsidRDefault="00141EFE" w:rsidP="00DE0ED5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Проведение открытых уроков и тренингов на тему академической честности и ее значимости,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9A67E8" w:rsidRPr="009A67E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proofErr w:type="spellEnd"/>
            <w:r w:rsidR="009A67E8"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диалоговых площадок по обмену опытом между организациями образования</w:t>
            </w:r>
            <w:r w:rsidR="00B002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9A67E8"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7E8"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учащиеся, студенты и преподаватели делятся опытом предотвр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ащения академической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нечестности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141EFE" w:rsidRPr="00141EFE" w:rsidRDefault="00141EFE" w:rsidP="00DE0ED5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761" w:type="dxa"/>
          </w:tcPr>
          <w:p w:rsidR="009A67E8" w:rsidRPr="009A67E8" w:rsidRDefault="009A67E8" w:rsidP="00DE0E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приказа о запрете незаконных поборов в организациях образования </w:t>
            </w:r>
          </w:p>
        </w:tc>
        <w:tc>
          <w:tcPr>
            <w:tcW w:w="3260" w:type="dxa"/>
            <w:vMerge w:val="restart"/>
          </w:tcPr>
          <w:p w:rsidR="00F60A7F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Ссылка на р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азмещенный те</w:t>
            </w:r>
            <w:proofErr w:type="gram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иказа на официальных 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социальных сетей </w:t>
            </w:r>
          </w:p>
          <w:p w:rsidR="009A67E8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 организаций технического и профессионального образования</w:t>
            </w:r>
          </w:p>
          <w:p w:rsidR="009A67E8" w:rsidRPr="004540B2" w:rsidRDefault="009A67E8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информация об исполнении пункт</w:t>
            </w:r>
            <w:r w:rsidR="0006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</w:t>
            </w:r>
            <w:r w:rsidR="00461B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перечня учреждений образования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адрес ДАПК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эскиз буклета</w:t>
            </w:r>
          </w:p>
        </w:tc>
        <w:tc>
          <w:tcPr>
            <w:tcW w:w="2126" w:type="dxa"/>
            <w:vMerge w:val="restart"/>
          </w:tcPr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квартал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Default="0006616B" w:rsidP="00D672A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Default="0006616B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6616B" w:rsidRPr="004540B2" w:rsidRDefault="0006616B" w:rsidP="0006616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74F39" w:rsidRPr="00861BBF" w:rsidRDefault="00074F39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 организации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9A67E8" w:rsidRPr="004540B2" w:rsidRDefault="00074F39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A67E8" w:rsidRPr="004540B2" w:rsidRDefault="00694EEA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и раздача буклетов</w:t>
            </w: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C82816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761" w:type="dxa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B96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незаконных сборов денежных сре</w:t>
            </w:r>
            <w:proofErr w:type="gramStart"/>
            <w:r w:rsidRPr="00AF1B96">
              <w:rPr>
                <w:rFonts w:ascii="Times New Roman" w:hAnsi="Times New Roman" w:cs="Times New Roman"/>
                <w:sz w:val="24"/>
                <w:szCs w:val="24"/>
              </w:rPr>
              <w:t>дств в х</w:t>
            </w:r>
            <w:proofErr w:type="gramEnd"/>
            <w:r w:rsidRPr="00AF1B96">
              <w:rPr>
                <w:rFonts w:ascii="Times New Roman" w:hAnsi="Times New Roman" w:cs="Times New Roman"/>
                <w:sz w:val="24"/>
                <w:szCs w:val="24"/>
              </w:rPr>
              <w:t>оде проведения родительских собраний</w:t>
            </w:r>
          </w:p>
        </w:tc>
        <w:tc>
          <w:tcPr>
            <w:tcW w:w="326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4540B2" w:rsidTr="00B0026B">
        <w:trPr>
          <w:trHeight w:val="734"/>
        </w:trPr>
        <w:tc>
          <w:tcPr>
            <w:tcW w:w="739" w:type="dxa"/>
          </w:tcPr>
          <w:p w:rsidR="009A67E8" w:rsidRPr="00141EFE" w:rsidRDefault="009A67E8" w:rsidP="00141EF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141E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761" w:type="dxa"/>
          </w:tcPr>
          <w:p w:rsidR="009A67E8" w:rsidRPr="004540B2" w:rsidRDefault="009A67E8" w:rsidP="00DE0ED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интерактивных лекций с примерами последствий академического мошенничества </w:t>
            </w:r>
            <w:r w:rsidRPr="00571F65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(плагиат, списывание, подделка данных)</w:t>
            </w:r>
          </w:p>
        </w:tc>
        <w:tc>
          <w:tcPr>
            <w:tcW w:w="326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4540B2" w:rsidRDefault="009A67E8" w:rsidP="00926B2F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4540B2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9A67E8" w:rsidTr="00B0026B">
        <w:trPr>
          <w:trHeight w:val="573"/>
        </w:trPr>
        <w:tc>
          <w:tcPr>
            <w:tcW w:w="739" w:type="dxa"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61" w:type="dxa"/>
          </w:tcPr>
          <w:p w:rsidR="009A67E8" w:rsidRPr="009A67E8" w:rsidRDefault="009A67E8" w:rsidP="00571F65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обновление антикоррупционных информационных стендов в организациях образования 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освещением реальных кейсов </w:t>
            </w:r>
            <w:r w:rsidRPr="00571F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(например</w:t>
            </w:r>
            <w:r w:rsidR="0034040E" w:rsidRPr="00571F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571F6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известные случаи плагиата или академического мошенничества),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также предусмотреть в них ситуационны</w:t>
            </w:r>
            <w:r w:rsidR="00CA56F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 w:rsidR="00CA56F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помогут школьникам понять п</w:t>
            </w:r>
            <w:r w:rsidR="00CA56F7">
              <w:rPr>
                <w:rFonts w:ascii="Times New Roman" w:eastAsia="Times New Roman" w:hAnsi="Times New Roman" w:cs="Times New Roman"/>
                <w:sz w:val="24"/>
                <w:szCs w:val="24"/>
              </w:rPr>
              <w:t>оследствия нечестного поведения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9A67E8" w:rsidRPr="004540B2" w:rsidRDefault="009A67E8" w:rsidP="00461BB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</w:t>
            </w:r>
            <w:r w:rsidR="0006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информация об исполнении пунктов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перечня учреждений образования в адрес ДАПК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эскиз стенда </w:t>
            </w:r>
          </w:p>
        </w:tc>
        <w:tc>
          <w:tcPr>
            <w:tcW w:w="2126" w:type="dxa"/>
            <w:vMerge w:val="restart"/>
          </w:tcPr>
          <w:p w:rsidR="009A67E8" w:rsidRPr="00074F39" w:rsidRDefault="00074F39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F39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Merge w:val="restart"/>
          </w:tcPr>
          <w:p w:rsidR="00861BBF" w:rsidRDefault="00DE0ED5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74F39" w:rsidRPr="00861BBF" w:rsidRDefault="00074F39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9A67E8" w:rsidRPr="009A67E8" w:rsidRDefault="00074F39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A67E8" w:rsidRPr="009A67E8" w:rsidRDefault="00694EEA" w:rsidP="00F52EB2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Единообразие эскизов </w:t>
            </w:r>
          </w:p>
        </w:tc>
      </w:tr>
      <w:tr w:rsidR="009A67E8" w:rsidRPr="009A67E8" w:rsidTr="00B0026B">
        <w:trPr>
          <w:trHeight w:val="734"/>
        </w:trPr>
        <w:tc>
          <w:tcPr>
            <w:tcW w:w="739" w:type="dxa"/>
          </w:tcPr>
          <w:p w:rsidR="009A67E8" w:rsidRPr="00141EFE" w:rsidRDefault="009A67E8" w:rsidP="00141EF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41E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761" w:type="dxa"/>
          </w:tcPr>
          <w:p w:rsidR="009A67E8" w:rsidRPr="009A67E8" w:rsidRDefault="009A67E8" w:rsidP="00DE0ED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игр и </w:t>
            </w:r>
            <w:proofErr w:type="spellStart"/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младших школьников, где через игровые ситуации</w:t>
            </w:r>
            <w:r w:rsidR="00CA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объясняется ценность честности</w:t>
            </w:r>
          </w:p>
        </w:tc>
        <w:tc>
          <w:tcPr>
            <w:tcW w:w="326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9A67E8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9A67E8" w:rsidTr="00B0026B">
        <w:trPr>
          <w:trHeight w:val="495"/>
        </w:trPr>
        <w:tc>
          <w:tcPr>
            <w:tcW w:w="739" w:type="dxa"/>
          </w:tcPr>
          <w:p w:rsidR="009A67E8" w:rsidRPr="00141EFE" w:rsidRDefault="009A67E8" w:rsidP="00141EF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41E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.2</w:t>
            </w:r>
          </w:p>
        </w:tc>
        <w:tc>
          <w:tcPr>
            <w:tcW w:w="4761" w:type="dxa"/>
          </w:tcPr>
          <w:p w:rsidR="009A67E8" w:rsidRPr="009A67E8" w:rsidRDefault="009A67E8" w:rsidP="009D0C8C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мастерских, где дети создают истории, рису</w:t>
            </w:r>
            <w:r w:rsidR="009D0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нки</w:t>
            </w:r>
            <w:r w:rsidR="009D0C8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A56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честности</w:t>
            </w:r>
          </w:p>
        </w:tc>
        <w:tc>
          <w:tcPr>
            <w:tcW w:w="326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9A67E8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A67E8" w:rsidRPr="009A67E8" w:rsidTr="00B0026B">
        <w:trPr>
          <w:trHeight w:val="278"/>
        </w:trPr>
        <w:tc>
          <w:tcPr>
            <w:tcW w:w="739" w:type="dxa"/>
          </w:tcPr>
          <w:p w:rsidR="009A67E8" w:rsidRPr="00141EFE" w:rsidRDefault="009A67E8" w:rsidP="00141EF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="00141E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761" w:type="dxa"/>
          </w:tcPr>
          <w:p w:rsidR="009A67E8" w:rsidRPr="009A67E8" w:rsidRDefault="009A67E8" w:rsidP="00571F6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мероприятий, направленных на снижение уровня стресса перед экзаменами, чтобы учащиеся не прибегали к списыванию</w:t>
            </w:r>
          </w:p>
        </w:tc>
        <w:tc>
          <w:tcPr>
            <w:tcW w:w="3260" w:type="dxa"/>
            <w:vMerge/>
          </w:tcPr>
          <w:p w:rsidR="009A67E8" w:rsidRPr="009A67E8" w:rsidRDefault="009A67E8" w:rsidP="009A67E8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9A67E8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67E8" w:rsidRPr="009A67E8" w:rsidTr="00B0026B">
        <w:trPr>
          <w:trHeight w:val="278"/>
        </w:trPr>
        <w:tc>
          <w:tcPr>
            <w:tcW w:w="739" w:type="dxa"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1" w:type="dxa"/>
          </w:tcPr>
          <w:p w:rsidR="009A67E8" w:rsidRPr="009A67E8" w:rsidRDefault="009A67E8" w:rsidP="00DE0ED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добровольных клубов «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Adal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» и студенческих клубов 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Sanaly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» в организациях образования</w:t>
            </w:r>
          </w:p>
        </w:tc>
        <w:tc>
          <w:tcPr>
            <w:tcW w:w="3260" w:type="dxa"/>
            <w:vMerge w:val="restart"/>
          </w:tcPr>
          <w:p w:rsidR="0034040E" w:rsidRDefault="00074F39" w:rsidP="00066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Сводная информация об исполнении пункт</w:t>
            </w:r>
            <w:r w:rsidR="000661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указанием перечня учреждений образования </w:t>
            </w:r>
          </w:p>
          <w:p w:rsidR="009A67E8" w:rsidRPr="009A67E8" w:rsidRDefault="00074F39" w:rsidP="0006616B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адрес ДАПК</w:t>
            </w:r>
          </w:p>
        </w:tc>
        <w:tc>
          <w:tcPr>
            <w:tcW w:w="2126" w:type="dxa"/>
            <w:vMerge w:val="restart"/>
          </w:tcPr>
          <w:p w:rsidR="009A67E8" w:rsidRPr="009A67E8" w:rsidRDefault="00074F39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410" w:type="dxa"/>
            <w:vMerge w:val="restart"/>
          </w:tcPr>
          <w:p w:rsidR="00074F39" w:rsidRPr="004540B2" w:rsidRDefault="00DE0ED5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074F39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74F39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организации образования</w:t>
            </w:r>
          </w:p>
          <w:p w:rsidR="009A67E8" w:rsidRPr="009A67E8" w:rsidRDefault="00074F39" w:rsidP="00074F3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9A67E8" w:rsidRPr="00DE0ED5" w:rsidRDefault="00DE00E9" w:rsidP="00050C2B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 предлагается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в виде таблицы с указанием всех школ, в отдельном столбце указать наличие клуба, контактные</w:t>
            </w:r>
            <w:r w:rsidR="00DE0ED5">
              <w:rPr>
                <w:rFonts w:ascii="Times New Roman" w:hAnsi="Times New Roman" w:cs="Times New Roman"/>
                <w:sz w:val="24"/>
                <w:szCs w:val="24"/>
              </w:rPr>
              <w:t xml:space="preserve"> данные руководителя/ куратора </w:t>
            </w:r>
            <w:r w:rsidRPr="00DE0ED5">
              <w:rPr>
                <w:rFonts w:ascii="Times New Roman" w:hAnsi="Times New Roman" w:cs="Times New Roman"/>
                <w:i/>
                <w:sz w:val="20"/>
                <w:szCs w:val="24"/>
              </w:rPr>
              <w:t>(ФИО, номер телефон).</w:t>
            </w:r>
          </w:p>
        </w:tc>
      </w:tr>
      <w:tr w:rsidR="009A67E8" w:rsidRPr="009A67E8" w:rsidTr="00B0026B">
        <w:trPr>
          <w:trHeight w:val="278"/>
        </w:trPr>
        <w:tc>
          <w:tcPr>
            <w:tcW w:w="739" w:type="dxa"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4.1</w:t>
            </w:r>
          </w:p>
        </w:tc>
        <w:tc>
          <w:tcPr>
            <w:tcW w:w="4761" w:type="dxa"/>
          </w:tcPr>
          <w:p w:rsidR="009A67E8" w:rsidRPr="009A67E8" w:rsidRDefault="009A67E8" w:rsidP="00DE0ED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встреч лидеров, руководителей клубов 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Adal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» и студенческих клубов «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Sanaly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urpaq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A67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руководством департамента</w:t>
            </w:r>
          </w:p>
        </w:tc>
        <w:tc>
          <w:tcPr>
            <w:tcW w:w="3260" w:type="dxa"/>
            <w:vMerge/>
          </w:tcPr>
          <w:p w:rsidR="009A67E8" w:rsidRPr="009A67E8" w:rsidRDefault="009A67E8" w:rsidP="009A67E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A67E8" w:rsidRPr="009A67E8" w:rsidRDefault="009A67E8" w:rsidP="009A67E8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67E8" w:rsidRPr="009A67E8" w:rsidRDefault="009A67E8" w:rsidP="009A67E8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9A67E8" w:rsidRPr="009A67E8" w:rsidRDefault="009A67E8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61" w:type="dxa"/>
          </w:tcPr>
          <w:p w:rsidR="0034040E" w:rsidRPr="00B0026B" w:rsidRDefault="0034040E" w:rsidP="00DE0ED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проведение анонимных опросов среди учащихся и педагогов о том, как часто сталкиваются с нечестным поведением и как оценивают работу по предотвращению подобного</w:t>
            </w:r>
            <w:r w:rsidR="00B0026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фактов</w:t>
            </w:r>
          </w:p>
        </w:tc>
        <w:tc>
          <w:tcPr>
            <w:tcW w:w="3260" w:type="dxa"/>
            <w:vMerge w:val="restart"/>
          </w:tcPr>
          <w:p w:rsidR="0034040E" w:rsidRPr="004540B2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а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налитическ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итогам анализа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размещенного 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официальном</w:t>
            </w:r>
            <w:proofErr w:type="gram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интернет-ресурсе</w:t>
            </w:r>
            <w:proofErr w:type="spellEnd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Управления образования </w:t>
            </w:r>
          </w:p>
          <w:p w:rsidR="0034040E" w:rsidRDefault="0034040E" w:rsidP="0034040E">
            <w:pPr>
              <w:pStyle w:val="a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Утвержденный план реализации по устранению выявленных коррупционных рисков</w:t>
            </w:r>
          </w:p>
          <w:p w:rsidR="0034040E" w:rsidRPr="009A67E8" w:rsidRDefault="0034040E" w:rsidP="00571F6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информация об исполнении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перечня учреждений образования в адрес ДАПК</w:t>
            </w:r>
          </w:p>
        </w:tc>
        <w:tc>
          <w:tcPr>
            <w:tcW w:w="2126" w:type="dxa"/>
            <w:vMerge w:val="restart"/>
          </w:tcPr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Pr="009D0C8C" w:rsidRDefault="0034040E" w:rsidP="009D0C8C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4A80" w:rsidRDefault="00BE4A80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Pr="009A67E8" w:rsidRDefault="0034040E" w:rsidP="009D0C8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vMerge w:val="restart"/>
          </w:tcPr>
          <w:p w:rsidR="0034040E" w:rsidRPr="004540B2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</w:t>
            </w:r>
            <w:r w:rsidR="00DE0ED5">
              <w:rPr>
                <w:rFonts w:ascii="Times New Roman" w:eastAsia="Calibri" w:hAnsi="Times New Roman" w:cs="Times New Roman"/>
                <w:sz w:val="24"/>
                <w:szCs w:val="24"/>
              </w:rPr>
              <w:t>ия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организации образования</w:t>
            </w:r>
          </w:p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34040E" w:rsidRPr="009A67E8" w:rsidRDefault="0034040E" w:rsidP="00BE4A8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Включение в приказ представителей профсоюзной организации, родительской и экспертной общественности, педагогов</w:t>
            </w:r>
          </w:p>
        </w:tc>
      </w:tr>
      <w:tr w:rsidR="0034040E" w:rsidRPr="009A67E8" w:rsidTr="00B0026B">
        <w:trPr>
          <w:trHeight w:val="845"/>
        </w:trPr>
        <w:tc>
          <w:tcPr>
            <w:tcW w:w="739" w:type="dxa"/>
          </w:tcPr>
          <w:p w:rsidR="0034040E" w:rsidRPr="00141EFE" w:rsidRDefault="0034040E" w:rsidP="00141EF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  <w:r w:rsidR="00141EF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761" w:type="dxa"/>
          </w:tcPr>
          <w:p w:rsidR="0034040E" w:rsidRPr="009A67E8" w:rsidRDefault="0034040E" w:rsidP="00571F65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Проведение отчетных встреч руководителей организаций среднего образования с родительской общественностью</w:t>
            </w:r>
          </w:p>
        </w:tc>
        <w:tc>
          <w:tcPr>
            <w:tcW w:w="3260" w:type="dxa"/>
            <w:vMerge/>
          </w:tcPr>
          <w:p w:rsidR="0034040E" w:rsidRPr="009A67E8" w:rsidRDefault="0034040E" w:rsidP="003404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040E" w:rsidRPr="009A67E8" w:rsidRDefault="0034040E" w:rsidP="0034040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34040E" w:rsidRPr="009A67E8" w:rsidRDefault="0034040E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761" w:type="dxa"/>
          </w:tcPr>
          <w:p w:rsidR="0034040E" w:rsidRPr="009A67E8" w:rsidRDefault="0034040E" w:rsidP="00BE4A80">
            <w:pPr>
              <w:spacing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раздела «Противодействие коррупции» </w:t>
            </w:r>
            <w:r w:rsidRPr="009A6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proofErr w:type="gramStart"/>
            <w:r w:rsidRPr="009A67E8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официальном</w:t>
            </w:r>
            <w:proofErr w:type="gramEnd"/>
            <w:r w:rsidRPr="009A6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интернет-ресурсе</w:t>
            </w:r>
            <w:proofErr w:type="spellEnd"/>
            <w:r w:rsidRPr="009A6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260" w:type="dxa"/>
            <w:vMerge w:val="restart"/>
          </w:tcPr>
          <w:p w:rsidR="0034040E" w:rsidRPr="004540B2" w:rsidRDefault="0034040E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Ссылка на интервью, и тексты тезисов, размещенные на официальных </w:t>
            </w:r>
            <w:proofErr w:type="spellStart"/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социальных сетей У</w:t>
            </w: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 организаций технического и профессионального образования</w:t>
            </w:r>
          </w:p>
          <w:p w:rsidR="0034040E" w:rsidRPr="009A67E8" w:rsidRDefault="0034040E" w:rsidP="0034040E">
            <w:pPr>
              <w:spacing w:line="240" w:lineRule="auto"/>
              <w:ind w:firstLine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Сводная информация об 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исполнении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перечня учреждений образования в адрес ДАПК</w:t>
            </w:r>
          </w:p>
        </w:tc>
        <w:tc>
          <w:tcPr>
            <w:tcW w:w="2126" w:type="dxa"/>
            <w:vMerge w:val="restart"/>
          </w:tcPr>
          <w:p w:rsidR="0034040E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  <w:p w:rsidR="0034040E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F65" w:rsidRDefault="00571F65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34040E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34040E" w:rsidRDefault="0034040E" w:rsidP="0034040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40E" w:rsidRDefault="0034040E" w:rsidP="00141EFE">
            <w:pPr>
              <w:spacing w:line="240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34040E" w:rsidRDefault="0034040E" w:rsidP="0034040E">
            <w:pPr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040E" w:rsidRDefault="0034040E" w:rsidP="00141EF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34040E" w:rsidRPr="009A67E8" w:rsidRDefault="0034040E" w:rsidP="0034040E">
            <w:pPr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4040E" w:rsidRPr="00861BBF" w:rsidRDefault="00DE0ED5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  <w:r w:rsidR="0034040E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организации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34040E" w:rsidRPr="00571F65" w:rsidRDefault="0034040E" w:rsidP="00DE0ED5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4"/>
              </w:rPr>
            </w:pPr>
            <w:r w:rsidRPr="004540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Размещение информации по итогам внутреннего анализа ко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ррупционных рисков, стандартов, </w:t>
            </w:r>
            <w:r w:rsidRPr="009A48F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расходования бюджетных средств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71F6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4"/>
              </w:rPr>
              <w:t>(о выделенных средствах из бюджета и о ходе освоения),</w:t>
            </w:r>
          </w:p>
          <w:p w:rsidR="0034040E" w:rsidRPr="009A67E8" w:rsidRDefault="0034040E" w:rsidP="00571F65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статей, тезисов по антикоррупционной тематике, о ходе реализации Концепции антикоррупционной политики на 2022-2026 годы</w:t>
            </w: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4761" w:type="dxa"/>
          </w:tcPr>
          <w:p w:rsidR="0034040E" w:rsidRPr="009A67E8" w:rsidRDefault="0034040E" w:rsidP="00571F6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</w:t>
            </w:r>
            <w:r w:rsidR="0014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выпускниками</w:t>
            </w:r>
            <w:proofErr w:type="gramStart"/>
            <w:r w:rsidR="00141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,</w:t>
            </w:r>
            <w:proofErr w:type="gram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учащихся старших классов и студентов колледжей в формате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TEDx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обсуждений с учениками и учителями, где они могут предложить свои идеи для продвижения академической честности.</w:t>
            </w:r>
          </w:p>
        </w:tc>
        <w:tc>
          <w:tcPr>
            <w:tcW w:w="326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34040E" w:rsidRPr="009A67E8" w:rsidRDefault="0034040E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4761" w:type="dxa"/>
          </w:tcPr>
          <w:p w:rsidR="0034040E" w:rsidRPr="009A67E8" w:rsidRDefault="0034040E" w:rsidP="00571F6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Проведение Единого часа «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Адалдық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сағаты</w:t>
            </w:r>
            <w:proofErr w:type="spell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», посвященного вопросам добропорядочности и академической честности</w:t>
            </w:r>
          </w:p>
        </w:tc>
        <w:tc>
          <w:tcPr>
            <w:tcW w:w="326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040E" w:rsidRPr="009A67E8" w:rsidRDefault="0034040E" w:rsidP="0034040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34040E" w:rsidRPr="009A67E8" w:rsidRDefault="0034040E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4761" w:type="dxa"/>
          </w:tcPr>
          <w:p w:rsidR="0034040E" w:rsidRPr="009A67E8" w:rsidRDefault="0034040E" w:rsidP="00DE0ED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СМИ и социальных сетях интервью с участием руководителя управления образования  </w:t>
            </w:r>
          </w:p>
        </w:tc>
        <w:tc>
          <w:tcPr>
            <w:tcW w:w="326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040E" w:rsidRPr="009A67E8" w:rsidRDefault="0034040E" w:rsidP="0034040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34040E" w:rsidRPr="009A67E8" w:rsidRDefault="0034040E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4761" w:type="dxa"/>
          </w:tcPr>
          <w:p w:rsidR="0034040E" w:rsidRPr="009A67E8" w:rsidRDefault="0034040E" w:rsidP="00DE0ED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представителя территориального департамента Агентства на </w:t>
            </w:r>
            <w:proofErr w:type="gramStart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proofErr w:type="gramEnd"/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августовском совещания работников сферы образования</w:t>
            </w:r>
          </w:p>
        </w:tc>
        <w:tc>
          <w:tcPr>
            <w:tcW w:w="326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4040E" w:rsidRPr="009A67E8" w:rsidRDefault="0034040E" w:rsidP="0034040E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</w:tcPr>
          <w:p w:rsidR="0034040E" w:rsidRPr="009A67E8" w:rsidRDefault="0034040E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040E" w:rsidRPr="009A67E8" w:rsidTr="00B0026B">
        <w:trPr>
          <w:trHeight w:val="278"/>
        </w:trPr>
        <w:tc>
          <w:tcPr>
            <w:tcW w:w="739" w:type="dxa"/>
          </w:tcPr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1" w:type="dxa"/>
          </w:tcPr>
          <w:p w:rsidR="0034040E" w:rsidRPr="009A67E8" w:rsidRDefault="0034040E" w:rsidP="00DE0ED5">
            <w:pPr>
              <w:shd w:val="clear" w:color="auto" w:fill="FFFFFF"/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40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горячей линии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404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ящика для анонимных обращений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6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случаях нечестности.</w:t>
            </w:r>
          </w:p>
        </w:tc>
        <w:tc>
          <w:tcPr>
            <w:tcW w:w="3260" w:type="dxa"/>
          </w:tcPr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Сводная информация об исполнении пункт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</w:t>
            </w: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перечня учреждений образования в адрес ДАПК</w:t>
            </w:r>
          </w:p>
        </w:tc>
        <w:tc>
          <w:tcPr>
            <w:tcW w:w="2126" w:type="dxa"/>
          </w:tcPr>
          <w:p w:rsidR="0034040E" w:rsidRDefault="0034040E" w:rsidP="0034040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квартал</w:t>
            </w:r>
          </w:p>
          <w:p w:rsidR="0034040E" w:rsidRDefault="0034040E" w:rsidP="0034040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040E" w:rsidRDefault="0034040E" w:rsidP="0034040E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4040E" w:rsidRPr="009A67E8" w:rsidRDefault="0034040E" w:rsidP="0034040E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040E" w:rsidRPr="00861BBF" w:rsidRDefault="00DE0ED5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34040E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организации образования</w:t>
            </w:r>
            <w:r w:rsidR="00861B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</w:t>
            </w:r>
          </w:p>
          <w:p w:rsidR="0034040E" w:rsidRPr="009A67E8" w:rsidRDefault="0034040E" w:rsidP="0034040E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shd w:val="clear" w:color="auto" w:fill="FFFFFF" w:themeFill="background1"/>
          </w:tcPr>
          <w:p w:rsidR="0034040E" w:rsidRPr="009A67E8" w:rsidRDefault="0034040E" w:rsidP="00050C2B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050C2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городском </w:t>
            </w: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уровне - </w:t>
            </w:r>
            <w:r w:rsidRPr="004540B2">
              <w:rPr>
                <w:rFonts w:ascii="Times New Roman" w:hAnsi="Times New Roman" w:cs="Times New Roman"/>
                <w:sz w:val="24"/>
                <w:szCs w:val="24"/>
              </w:rPr>
              <w:t>с участием представителей Антикоррупционной службы</w:t>
            </w:r>
          </w:p>
        </w:tc>
      </w:tr>
      <w:tr w:rsidR="00461BB9" w:rsidRPr="009A67E8" w:rsidTr="00B0026B">
        <w:trPr>
          <w:trHeight w:val="278"/>
        </w:trPr>
        <w:tc>
          <w:tcPr>
            <w:tcW w:w="739" w:type="dxa"/>
          </w:tcPr>
          <w:p w:rsidR="00461BB9" w:rsidRPr="009A67E8" w:rsidRDefault="00461BB9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67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1" w:type="dxa"/>
          </w:tcPr>
          <w:p w:rsidR="00461BB9" w:rsidRPr="009A67E8" w:rsidRDefault="00461BB9" w:rsidP="00DE0ED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антикоррупционно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лидера</w:t>
            </w:r>
          </w:p>
        </w:tc>
        <w:tc>
          <w:tcPr>
            <w:tcW w:w="3260" w:type="dxa"/>
          </w:tcPr>
          <w:p w:rsidR="00461BB9" w:rsidRPr="00461BB9" w:rsidRDefault="00461BB9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Размещенные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публикации</w:t>
            </w:r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официальных </w:t>
            </w:r>
            <w:proofErr w:type="spellStart"/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страницах социальных сетей У</w:t>
            </w:r>
            <w:r w:rsidRPr="00F773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 организаций технического и профессионального образования</w:t>
            </w:r>
          </w:p>
          <w:p w:rsidR="00461BB9" w:rsidRPr="009A67E8" w:rsidRDefault="00461BB9" w:rsidP="00571F65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мероприятия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указанием спикеров</w:t>
            </w:r>
          </w:p>
        </w:tc>
        <w:tc>
          <w:tcPr>
            <w:tcW w:w="2126" w:type="dxa"/>
          </w:tcPr>
          <w:p w:rsidR="00461BB9" w:rsidRDefault="00461BB9" w:rsidP="00461B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графика</w:t>
            </w:r>
            <w:proofErr w:type="gramEnd"/>
          </w:p>
          <w:p w:rsidR="00B0026B" w:rsidRPr="00B0026B" w:rsidRDefault="00B0026B" w:rsidP="00461BB9">
            <w:pPr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(май-август 2025 г.)</w:t>
            </w:r>
          </w:p>
        </w:tc>
        <w:tc>
          <w:tcPr>
            <w:tcW w:w="2410" w:type="dxa"/>
          </w:tcPr>
          <w:p w:rsidR="00461BB9" w:rsidRPr="009A67E8" w:rsidRDefault="00DE0ED5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46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61BB9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shd w:val="clear" w:color="auto" w:fill="FFFFFF" w:themeFill="background1"/>
          </w:tcPr>
          <w:p w:rsidR="00461BB9" w:rsidRPr="009A67E8" w:rsidRDefault="00461BB9" w:rsidP="00BE4A80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Мероприятия могут проводиться на базе летних лагерей и ежегодных слетов молодых педагогов </w:t>
            </w:r>
            <w:r w:rsidR="00BE4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 </w:t>
            </w:r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«Национальный центр повышения квалификации </w:t>
            </w:r>
            <w:proofErr w:type="spellStart"/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Орлеу</w:t>
            </w:r>
            <w:proofErr w:type="spellEnd"/>
            <w:r w:rsidRPr="00F773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61BB9" w:rsidRPr="009A67E8" w:rsidTr="00B0026B">
        <w:trPr>
          <w:trHeight w:val="148"/>
        </w:trPr>
        <w:tc>
          <w:tcPr>
            <w:tcW w:w="739" w:type="dxa"/>
          </w:tcPr>
          <w:p w:rsidR="00461BB9" w:rsidRPr="009A67E8" w:rsidRDefault="00461BB9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1" w:type="dxa"/>
          </w:tcPr>
          <w:p w:rsidR="00461BB9" w:rsidRPr="009A67E8" w:rsidRDefault="00461BB9" w:rsidP="00571F65">
            <w:pPr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67E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A67E8">
              <w:rPr>
                <w:rFonts w:ascii="Times New Roman" w:hAnsi="Times New Roman"/>
                <w:sz w:val="24"/>
                <w:szCs w:val="24"/>
              </w:rPr>
              <w:t>дебатного</w:t>
            </w:r>
            <w:proofErr w:type="spellEnd"/>
            <w:r w:rsidRPr="009A67E8">
              <w:rPr>
                <w:rFonts w:ascii="Times New Roman" w:hAnsi="Times New Roman"/>
                <w:sz w:val="24"/>
                <w:szCs w:val="24"/>
              </w:rPr>
              <w:t xml:space="preserve"> турнира среди учащихся и студентов на </w:t>
            </w:r>
            <w:r w:rsidRPr="009A67E8">
              <w:rPr>
                <w:rFonts w:ascii="Times New Roman" w:hAnsi="Times New Roman" w:cs="Times New Roman"/>
                <w:sz w:val="24"/>
                <w:szCs w:val="24"/>
              </w:rPr>
              <w:t>антикоррупционную тему</w:t>
            </w:r>
            <w:r w:rsidRPr="009A67E8">
              <w:rPr>
                <w:rFonts w:ascii="Times New Roman" w:hAnsi="Times New Roman"/>
                <w:sz w:val="24"/>
                <w:szCs w:val="24"/>
              </w:rPr>
              <w:t xml:space="preserve">, посвященных </w:t>
            </w:r>
            <w:proofErr w:type="gramStart"/>
            <w:r w:rsidRPr="009A67E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A67E8">
              <w:rPr>
                <w:rFonts w:ascii="Times New Roman" w:hAnsi="Times New Roman"/>
                <w:sz w:val="24"/>
                <w:szCs w:val="24"/>
              </w:rPr>
              <w:t xml:space="preserve"> Дню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461BB9" w:rsidRPr="004540B2" w:rsidRDefault="00F60A7F" w:rsidP="00461B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Размещенные публикации </w:t>
            </w:r>
            <w:r w:rsidR="00461BB9"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 официальных </w:t>
            </w:r>
            <w:proofErr w:type="spellStart"/>
            <w:r w:rsidR="00461BB9"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интернет-ресурса</w:t>
            </w:r>
            <w:r w:rsidR="00461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</w:t>
            </w:r>
            <w:proofErr w:type="spellEnd"/>
            <w:r w:rsidR="00461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1BB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и страницах социальных сетей У</w:t>
            </w:r>
            <w:r w:rsidR="00461BB9" w:rsidRPr="004540B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правления образования,</w:t>
            </w:r>
          </w:p>
          <w:p w:rsidR="00461BB9" w:rsidRPr="009A67E8" w:rsidRDefault="00461BB9" w:rsidP="00461BB9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анонсов и итогов</w:t>
            </w:r>
          </w:p>
        </w:tc>
        <w:tc>
          <w:tcPr>
            <w:tcW w:w="2126" w:type="dxa"/>
          </w:tcPr>
          <w:p w:rsidR="00461BB9" w:rsidRPr="009A67E8" w:rsidRDefault="00461BB9" w:rsidP="00461BB9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10" w:type="dxa"/>
          </w:tcPr>
          <w:p w:rsidR="00461BB9" w:rsidRPr="009A67E8" w:rsidRDefault="00DE0ED5" w:rsidP="00461BB9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</w:t>
            </w:r>
            <w:r w:rsidR="00461B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461BB9"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ДАПК</w:t>
            </w:r>
          </w:p>
        </w:tc>
        <w:tc>
          <w:tcPr>
            <w:tcW w:w="2409" w:type="dxa"/>
            <w:shd w:val="clear" w:color="auto" w:fill="FFFFFF" w:themeFill="background1"/>
          </w:tcPr>
          <w:p w:rsidR="00461BB9" w:rsidRPr="009A67E8" w:rsidRDefault="00461BB9" w:rsidP="00DE0ED5">
            <w:pPr>
              <w:spacing w:line="240" w:lineRule="auto"/>
              <w:ind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0B2">
              <w:rPr>
                <w:rFonts w:ascii="Times New Roman" w:eastAsia="Calibri" w:hAnsi="Times New Roman" w:cs="Times New Roman"/>
                <w:sz w:val="24"/>
                <w:szCs w:val="24"/>
              </w:rPr>
              <w:t>Резолюции должны быть на актуальные темы социума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0ED5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 xml:space="preserve">(противодействие коррупции, академическая частность и </w:t>
            </w:r>
            <w:proofErr w:type="spellStart"/>
            <w:r w:rsidRPr="00DE0ED5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тд</w:t>
            </w:r>
            <w:proofErr w:type="spellEnd"/>
            <w:r w:rsidRPr="00DE0ED5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.)</w:t>
            </w:r>
          </w:p>
        </w:tc>
      </w:tr>
    </w:tbl>
    <w:p w:rsidR="001849FC" w:rsidRPr="009A67E8" w:rsidRDefault="001849FC"/>
    <w:sectPr w:rsidR="001849FC" w:rsidRPr="009A67E8" w:rsidSect="00461BB9">
      <w:headerReference w:type="default" r:id="rId7"/>
      <w:pgSz w:w="16838" w:h="11906" w:orient="landscape"/>
      <w:pgMar w:top="426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85A" w:rsidRDefault="0000185A">
      <w:pPr>
        <w:spacing w:line="240" w:lineRule="auto"/>
      </w:pPr>
      <w:r>
        <w:separator/>
      </w:r>
    </w:p>
  </w:endnote>
  <w:endnote w:type="continuationSeparator" w:id="0">
    <w:p w:rsidR="0000185A" w:rsidRDefault="0000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85A" w:rsidRDefault="0000185A">
      <w:pPr>
        <w:spacing w:line="240" w:lineRule="auto"/>
      </w:pPr>
      <w:r>
        <w:separator/>
      </w:r>
    </w:p>
  </w:footnote>
  <w:footnote w:type="continuationSeparator" w:id="0">
    <w:p w:rsidR="0000185A" w:rsidRDefault="0000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4757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26B2F" w:rsidRPr="00C82816" w:rsidRDefault="00926B2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828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828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F47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828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26B2F" w:rsidRPr="00815A23" w:rsidRDefault="00926B2F" w:rsidP="00926B2F">
    <w:pPr>
      <w:pStyle w:val="a3"/>
      <w:ind w:firstLine="0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05"/>
    <w:rsid w:val="0000185A"/>
    <w:rsid w:val="00050C2B"/>
    <w:rsid w:val="0006616B"/>
    <w:rsid w:val="00074F39"/>
    <w:rsid w:val="00122DCB"/>
    <w:rsid w:val="00141EFE"/>
    <w:rsid w:val="001849FC"/>
    <w:rsid w:val="002A6D88"/>
    <w:rsid w:val="0034040E"/>
    <w:rsid w:val="003C249D"/>
    <w:rsid w:val="003E29CF"/>
    <w:rsid w:val="00461BB9"/>
    <w:rsid w:val="00517444"/>
    <w:rsid w:val="0056435F"/>
    <w:rsid w:val="00571F65"/>
    <w:rsid w:val="00583D54"/>
    <w:rsid w:val="00646612"/>
    <w:rsid w:val="00694EEA"/>
    <w:rsid w:val="00724731"/>
    <w:rsid w:val="007F2CC9"/>
    <w:rsid w:val="007F64BB"/>
    <w:rsid w:val="00813705"/>
    <w:rsid w:val="0081549F"/>
    <w:rsid w:val="00861BBF"/>
    <w:rsid w:val="00926B2F"/>
    <w:rsid w:val="00953AA4"/>
    <w:rsid w:val="009A67E8"/>
    <w:rsid w:val="009D0C8C"/>
    <w:rsid w:val="009E2ECB"/>
    <w:rsid w:val="009F0A10"/>
    <w:rsid w:val="00A2728F"/>
    <w:rsid w:val="00B0026B"/>
    <w:rsid w:val="00BE4A80"/>
    <w:rsid w:val="00C93846"/>
    <w:rsid w:val="00CA56F7"/>
    <w:rsid w:val="00D60DE2"/>
    <w:rsid w:val="00D672A9"/>
    <w:rsid w:val="00D713B1"/>
    <w:rsid w:val="00DE00E9"/>
    <w:rsid w:val="00DE0ED5"/>
    <w:rsid w:val="00E07740"/>
    <w:rsid w:val="00E2798B"/>
    <w:rsid w:val="00F52EB2"/>
    <w:rsid w:val="00F60A7F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2F"/>
  </w:style>
  <w:style w:type="paragraph" w:styleId="a5">
    <w:name w:val="No Spacing"/>
    <w:uiPriority w:val="1"/>
    <w:qFormat/>
    <w:rsid w:val="00926B2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4F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F39"/>
  </w:style>
  <w:style w:type="paragraph" w:styleId="a9">
    <w:name w:val="Balloon Text"/>
    <w:basedOn w:val="a"/>
    <w:link w:val="aa"/>
    <w:uiPriority w:val="99"/>
    <w:semiHidden/>
    <w:unhideWhenUsed/>
    <w:rsid w:val="00F60A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A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B2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B2F"/>
  </w:style>
  <w:style w:type="paragraph" w:styleId="a5">
    <w:name w:val="No Spacing"/>
    <w:uiPriority w:val="1"/>
    <w:qFormat/>
    <w:rsid w:val="00926B2F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926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4F3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F39"/>
  </w:style>
  <w:style w:type="paragraph" w:styleId="a9">
    <w:name w:val="Balloon Text"/>
    <w:basedOn w:val="a"/>
    <w:link w:val="aa"/>
    <w:uiPriority w:val="99"/>
    <w:semiHidden/>
    <w:unhideWhenUsed/>
    <w:rsid w:val="00F60A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Ерлик Икласов</dc:creator>
  <cp:keywords/>
  <dc:description/>
  <cp:lastModifiedBy>Лариса Темирлина</cp:lastModifiedBy>
  <cp:revision>18</cp:revision>
  <cp:lastPrinted>2025-02-14T06:58:00Z</cp:lastPrinted>
  <dcterms:created xsi:type="dcterms:W3CDTF">2025-01-27T11:56:00Z</dcterms:created>
  <dcterms:modified xsi:type="dcterms:W3CDTF">2025-02-14T07:17:00Z</dcterms:modified>
</cp:coreProperties>
</file>